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b w:val="0"/>
        </w:rPr>
      </w:pPr>
      <w:r>
        <w:rPr>
          <w:rFonts w:ascii="Times New Roman"/>
          <w:b w:val="0"/>
        </w:rPr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0</wp:posOffset>
            </wp:positionH>
            <wp:positionV relativeFrom="page">
              <wp:posOffset>317</wp:posOffset>
            </wp:positionV>
            <wp:extent cx="7498392" cy="1456995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98392" cy="14569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Times New Roman"/>
          <w:b w:val="0"/>
        </w:rPr>
      </w:pPr>
    </w:p>
    <w:p>
      <w:pPr>
        <w:pStyle w:val="BodyText"/>
        <w:rPr>
          <w:rFonts w:ascii="Times New Roman"/>
          <w:b w:val="0"/>
        </w:rPr>
      </w:pPr>
    </w:p>
    <w:p>
      <w:pPr>
        <w:pStyle w:val="BodyText"/>
        <w:rPr>
          <w:rFonts w:ascii="Times New Roman"/>
          <w:b w:val="0"/>
        </w:rPr>
      </w:pPr>
    </w:p>
    <w:p>
      <w:pPr>
        <w:pStyle w:val="BodyText"/>
        <w:rPr>
          <w:rFonts w:ascii="Times New Roman"/>
          <w:b w:val="0"/>
        </w:rPr>
      </w:pPr>
    </w:p>
    <w:p>
      <w:pPr>
        <w:pStyle w:val="BodyText"/>
        <w:rPr>
          <w:rFonts w:ascii="Times New Roman"/>
          <w:b w:val="0"/>
        </w:rPr>
      </w:pPr>
    </w:p>
    <w:p>
      <w:pPr>
        <w:pStyle w:val="BodyText"/>
        <w:rPr>
          <w:rFonts w:ascii="Times New Roman"/>
          <w:b w:val="0"/>
        </w:rPr>
      </w:pPr>
    </w:p>
    <w:p>
      <w:pPr>
        <w:pStyle w:val="BodyText"/>
        <w:rPr>
          <w:rFonts w:ascii="Times New Roman"/>
          <w:b w:val="0"/>
        </w:rPr>
      </w:pPr>
    </w:p>
    <w:p>
      <w:pPr>
        <w:pStyle w:val="BodyText"/>
        <w:rPr>
          <w:rFonts w:ascii="Times New Roman"/>
          <w:b w:val="0"/>
        </w:rPr>
      </w:pPr>
    </w:p>
    <w:p>
      <w:pPr>
        <w:pStyle w:val="BodyText"/>
        <w:rPr>
          <w:rFonts w:ascii="Times New Roman"/>
          <w:b w:val="0"/>
        </w:rPr>
      </w:pPr>
    </w:p>
    <w:p>
      <w:pPr>
        <w:pStyle w:val="BodyText"/>
        <w:spacing w:before="80"/>
        <w:rPr>
          <w:rFonts w:ascii="Times New Roman"/>
          <w:b w:val="0"/>
        </w:rPr>
      </w:pPr>
    </w:p>
    <w:p>
      <w:pPr>
        <w:pStyle w:val="BodyText"/>
        <w:ind w:left="675"/>
      </w:pPr>
      <w:r>
        <w:rPr>
          <w:spacing w:val="-2"/>
        </w:rPr>
        <w:t>COMPARATIVOS</w:t>
      </w:r>
      <w:r>
        <w:rPr>
          <w:spacing w:val="-4"/>
        </w:rPr>
        <w:t> </w:t>
      </w:r>
      <w:r>
        <w:rPr>
          <w:spacing w:val="-2"/>
        </w:rPr>
        <w:t>DOS</w:t>
      </w:r>
      <w:r>
        <w:rPr>
          <w:spacing w:val="-5"/>
        </w:rPr>
        <w:t> </w:t>
      </w:r>
      <w:r>
        <w:rPr>
          <w:spacing w:val="-2"/>
        </w:rPr>
        <w:t>VALORES</w:t>
      </w:r>
      <w:r>
        <w:rPr>
          <w:spacing w:val="-4"/>
        </w:rPr>
        <w:t> </w:t>
      </w:r>
      <w:r>
        <w:rPr>
          <w:spacing w:val="-2"/>
        </w:rPr>
        <w:t>EMPENHADOS,</w:t>
      </w:r>
      <w:r>
        <w:rPr>
          <w:spacing w:val="-4"/>
        </w:rPr>
        <w:t> </w:t>
      </w:r>
      <w:r>
        <w:rPr>
          <w:spacing w:val="-2"/>
        </w:rPr>
        <w:t>LIQUIDADOS</w:t>
      </w:r>
      <w:r>
        <w:rPr>
          <w:spacing w:val="-5"/>
        </w:rPr>
        <w:t> </w:t>
      </w:r>
      <w:r>
        <w:rPr>
          <w:spacing w:val="-2"/>
        </w:rPr>
        <w:t>E</w:t>
      </w:r>
      <w:r>
        <w:rPr>
          <w:spacing w:val="-4"/>
        </w:rPr>
        <w:t> </w:t>
      </w:r>
      <w:r>
        <w:rPr>
          <w:spacing w:val="-2"/>
        </w:rPr>
        <w:t>PAGOS</w:t>
      </w:r>
    </w:p>
    <w:p>
      <w:pPr>
        <w:pStyle w:val="BodyText"/>
        <w:rPr>
          <w:sz w:val="20"/>
        </w:rPr>
      </w:pPr>
    </w:p>
    <w:p>
      <w:pPr>
        <w:pStyle w:val="BodyText"/>
        <w:spacing w:before="92"/>
        <w:rPr>
          <w:sz w:val="20"/>
        </w:rPr>
      </w:pPr>
    </w:p>
    <w:tbl>
      <w:tblPr>
        <w:tblW w:w="0" w:type="auto"/>
        <w:jc w:val="left"/>
        <w:tblInd w:w="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0"/>
        <w:gridCol w:w="1560"/>
        <w:gridCol w:w="2261"/>
        <w:gridCol w:w="2359"/>
        <w:gridCol w:w="2441"/>
      </w:tblGrid>
      <w:tr>
        <w:trPr>
          <w:trHeight w:val="299" w:hRule="atLeast"/>
        </w:trPr>
        <w:tc>
          <w:tcPr>
            <w:tcW w:w="540" w:type="dxa"/>
          </w:tcPr>
          <w:p>
            <w:pPr>
              <w:pStyle w:val="TableParagraph"/>
              <w:spacing w:line="240" w:lineRule="auto" w:before="0"/>
              <w:ind w:left="0" w:right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560" w:type="dxa"/>
          </w:tcPr>
          <w:p>
            <w:pPr>
              <w:pStyle w:val="TableParagraph"/>
              <w:ind w:right="1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4"/>
                <w:sz w:val="20"/>
              </w:rPr>
              <w:t>2025</w:t>
            </w:r>
          </w:p>
        </w:tc>
        <w:tc>
          <w:tcPr>
            <w:tcW w:w="2261" w:type="dxa"/>
          </w:tcPr>
          <w:p>
            <w:pPr>
              <w:pStyle w:val="TableParagraph"/>
              <w:ind w:left="11" w:right="3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VALOR</w:t>
            </w:r>
            <w:r>
              <w:rPr>
                <w:rFonts w:ascii="Arial"/>
                <w:b/>
                <w:spacing w:val="-6"/>
                <w:sz w:val="20"/>
              </w:rPr>
              <w:t> </w:t>
            </w:r>
            <w:r>
              <w:rPr>
                <w:rFonts w:ascii="Arial"/>
                <w:b/>
                <w:spacing w:val="-2"/>
                <w:sz w:val="20"/>
              </w:rPr>
              <w:t>EMPENHADO</w:t>
            </w:r>
          </w:p>
        </w:tc>
        <w:tc>
          <w:tcPr>
            <w:tcW w:w="2359" w:type="dxa"/>
          </w:tcPr>
          <w:p>
            <w:pPr>
              <w:pStyle w:val="TableParagraph"/>
              <w:ind w:left="11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VALOR</w:t>
            </w:r>
            <w:r>
              <w:rPr>
                <w:rFonts w:ascii="Arial"/>
                <w:b/>
                <w:spacing w:val="-7"/>
                <w:sz w:val="20"/>
              </w:rPr>
              <w:t> </w:t>
            </w:r>
            <w:r>
              <w:rPr>
                <w:rFonts w:ascii="Arial"/>
                <w:b/>
                <w:spacing w:val="-2"/>
                <w:sz w:val="20"/>
              </w:rPr>
              <w:t>LIQUIDADO</w:t>
            </w:r>
          </w:p>
        </w:tc>
        <w:tc>
          <w:tcPr>
            <w:tcW w:w="2441" w:type="dxa"/>
          </w:tcPr>
          <w:p>
            <w:pPr>
              <w:pStyle w:val="TableParagraph"/>
              <w:ind w:right="1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VALOR</w:t>
            </w:r>
            <w:r>
              <w:rPr>
                <w:rFonts w:ascii="Arial"/>
                <w:b/>
                <w:spacing w:val="-7"/>
                <w:sz w:val="20"/>
              </w:rPr>
              <w:t> </w:t>
            </w:r>
            <w:r>
              <w:rPr>
                <w:rFonts w:ascii="Arial"/>
                <w:b/>
                <w:spacing w:val="-4"/>
                <w:sz w:val="20"/>
              </w:rPr>
              <w:t>PAGO</w:t>
            </w:r>
          </w:p>
        </w:tc>
      </w:tr>
      <w:tr>
        <w:trPr>
          <w:trHeight w:val="299" w:hRule="atLeast"/>
        </w:trPr>
        <w:tc>
          <w:tcPr>
            <w:tcW w:w="540" w:type="dxa"/>
          </w:tcPr>
          <w:p>
            <w:pPr>
              <w:pStyle w:val="TableParagraph"/>
              <w:ind w:left="9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1560" w:type="dxa"/>
          </w:tcPr>
          <w:p>
            <w:pPr>
              <w:pStyle w:val="TableParagraph"/>
              <w:ind w:right="3"/>
              <w:rPr>
                <w:sz w:val="20"/>
              </w:rPr>
            </w:pPr>
            <w:r>
              <w:rPr>
                <w:spacing w:val="-2"/>
                <w:sz w:val="20"/>
              </w:rPr>
              <w:t>JANEIRO</w:t>
            </w:r>
          </w:p>
        </w:tc>
        <w:tc>
          <w:tcPr>
            <w:tcW w:w="2261" w:type="dxa"/>
          </w:tcPr>
          <w:p>
            <w:pPr>
              <w:pStyle w:val="TableParagraph"/>
              <w:ind w:left="11" w:right="3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2"/>
                <w:sz w:val="20"/>
              </w:rPr>
              <w:t>5.915.075,61</w:t>
            </w:r>
          </w:p>
        </w:tc>
        <w:tc>
          <w:tcPr>
            <w:tcW w:w="2359" w:type="dxa"/>
          </w:tcPr>
          <w:p>
            <w:pPr>
              <w:pStyle w:val="TableParagraph"/>
              <w:ind w:left="11" w:right="3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-2"/>
                <w:sz w:val="20"/>
              </w:rPr>
              <w:t> 1.708.619,24</w:t>
            </w:r>
          </w:p>
        </w:tc>
        <w:tc>
          <w:tcPr>
            <w:tcW w:w="2441" w:type="dxa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-2"/>
                <w:sz w:val="20"/>
              </w:rPr>
              <w:t> 2.043.419,51</w:t>
            </w:r>
          </w:p>
        </w:tc>
      </w:tr>
      <w:tr>
        <w:trPr>
          <w:trHeight w:val="300" w:hRule="atLeast"/>
        </w:trPr>
        <w:tc>
          <w:tcPr>
            <w:tcW w:w="540" w:type="dxa"/>
          </w:tcPr>
          <w:p>
            <w:pPr>
              <w:pStyle w:val="TableParagraph"/>
              <w:spacing w:before="71"/>
              <w:ind w:left="9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1560" w:type="dxa"/>
          </w:tcPr>
          <w:p>
            <w:pPr>
              <w:pStyle w:val="TableParagraph"/>
              <w:spacing w:before="71"/>
              <w:ind w:right="3"/>
              <w:rPr>
                <w:sz w:val="20"/>
              </w:rPr>
            </w:pPr>
            <w:r>
              <w:rPr>
                <w:spacing w:val="-2"/>
                <w:sz w:val="20"/>
              </w:rPr>
              <w:t>FEVEREIRO</w:t>
            </w:r>
          </w:p>
        </w:tc>
        <w:tc>
          <w:tcPr>
            <w:tcW w:w="2261" w:type="dxa"/>
          </w:tcPr>
          <w:p>
            <w:pPr>
              <w:pStyle w:val="TableParagraph"/>
              <w:spacing w:before="71"/>
              <w:ind w:left="11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-2"/>
                <w:sz w:val="20"/>
              </w:rPr>
              <w:t> 2.141.568,05</w:t>
            </w:r>
          </w:p>
        </w:tc>
        <w:tc>
          <w:tcPr>
            <w:tcW w:w="2359" w:type="dxa"/>
          </w:tcPr>
          <w:p>
            <w:pPr>
              <w:pStyle w:val="TableParagraph"/>
              <w:spacing w:before="71"/>
              <w:ind w:left="11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2"/>
                <w:sz w:val="20"/>
              </w:rPr>
              <w:t>1.642.015,77</w:t>
            </w:r>
          </w:p>
        </w:tc>
        <w:tc>
          <w:tcPr>
            <w:tcW w:w="2441" w:type="dxa"/>
          </w:tcPr>
          <w:p>
            <w:pPr>
              <w:pStyle w:val="TableParagraph"/>
              <w:spacing w:before="71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2"/>
                <w:sz w:val="20"/>
              </w:rPr>
              <w:t>1.636.393,34</w:t>
            </w:r>
          </w:p>
        </w:tc>
      </w:tr>
      <w:tr>
        <w:trPr>
          <w:trHeight w:val="299" w:hRule="atLeast"/>
        </w:trPr>
        <w:tc>
          <w:tcPr>
            <w:tcW w:w="540" w:type="dxa"/>
          </w:tcPr>
          <w:p>
            <w:pPr>
              <w:pStyle w:val="TableParagraph"/>
              <w:ind w:left="9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1560" w:type="dxa"/>
          </w:tcPr>
          <w:p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MARÇO</w:t>
            </w:r>
          </w:p>
        </w:tc>
        <w:tc>
          <w:tcPr>
            <w:tcW w:w="2261" w:type="dxa"/>
          </w:tcPr>
          <w:p>
            <w:pPr>
              <w:pStyle w:val="TableParagraph"/>
              <w:ind w:left="11" w:right="3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2"/>
                <w:sz w:val="20"/>
              </w:rPr>
              <w:t>1.609.207,25</w:t>
            </w:r>
          </w:p>
        </w:tc>
        <w:tc>
          <w:tcPr>
            <w:tcW w:w="2359" w:type="dxa"/>
          </w:tcPr>
          <w:p>
            <w:pPr>
              <w:pStyle w:val="TableParagraph"/>
              <w:ind w:left="11" w:right="3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-2"/>
                <w:sz w:val="20"/>
              </w:rPr>
              <w:t> 1.868.478,95</w:t>
            </w:r>
          </w:p>
        </w:tc>
        <w:tc>
          <w:tcPr>
            <w:tcW w:w="2441" w:type="dxa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2"/>
                <w:sz w:val="20"/>
              </w:rPr>
              <w:t>1.881.060,37</w:t>
            </w:r>
          </w:p>
        </w:tc>
      </w:tr>
      <w:tr>
        <w:trPr>
          <w:trHeight w:val="299" w:hRule="atLeast"/>
        </w:trPr>
        <w:tc>
          <w:tcPr>
            <w:tcW w:w="540" w:type="dxa"/>
          </w:tcPr>
          <w:p>
            <w:pPr>
              <w:pStyle w:val="TableParagraph"/>
              <w:ind w:left="9"/>
              <w:rPr>
                <w:sz w:val="20"/>
              </w:rPr>
            </w:pPr>
            <w:r>
              <w:rPr>
                <w:spacing w:val="-10"/>
                <w:sz w:val="20"/>
              </w:rPr>
              <w:t>4</w:t>
            </w:r>
          </w:p>
        </w:tc>
        <w:tc>
          <w:tcPr>
            <w:tcW w:w="1560" w:type="dxa"/>
          </w:tcPr>
          <w:p>
            <w:pPr>
              <w:pStyle w:val="TableParagraph"/>
              <w:ind w:right="4"/>
              <w:rPr>
                <w:sz w:val="20"/>
              </w:rPr>
            </w:pPr>
            <w:r>
              <w:rPr>
                <w:spacing w:val="-2"/>
                <w:sz w:val="20"/>
              </w:rPr>
              <w:t>ABRIL</w:t>
            </w:r>
          </w:p>
        </w:tc>
        <w:tc>
          <w:tcPr>
            <w:tcW w:w="2261" w:type="dxa"/>
          </w:tcPr>
          <w:p>
            <w:pPr>
              <w:pStyle w:val="TableParagraph"/>
              <w:ind w:left="11" w:right="4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-2"/>
                <w:sz w:val="20"/>
              </w:rPr>
              <w:t> 1.598.839,80</w:t>
            </w:r>
          </w:p>
        </w:tc>
        <w:tc>
          <w:tcPr>
            <w:tcW w:w="2359" w:type="dxa"/>
          </w:tcPr>
          <w:p>
            <w:pPr>
              <w:pStyle w:val="TableParagraph"/>
              <w:ind w:left="11" w:right="3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-2"/>
                <w:sz w:val="20"/>
              </w:rPr>
              <w:t> 1.925.635,15</w:t>
            </w:r>
          </w:p>
        </w:tc>
        <w:tc>
          <w:tcPr>
            <w:tcW w:w="2441" w:type="dxa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-2"/>
                <w:sz w:val="20"/>
              </w:rPr>
              <w:t> 1.913.063,69</w:t>
            </w:r>
          </w:p>
        </w:tc>
      </w:tr>
      <w:tr>
        <w:trPr>
          <w:trHeight w:val="300" w:hRule="atLeast"/>
        </w:trPr>
        <w:tc>
          <w:tcPr>
            <w:tcW w:w="540" w:type="dxa"/>
          </w:tcPr>
          <w:p>
            <w:pPr>
              <w:pStyle w:val="TableParagraph"/>
              <w:spacing w:before="71"/>
              <w:ind w:left="9"/>
              <w:rPr>
                <w:sz w:val="20"/>
              </w:rPr>
            </w:pPr>
            <w:r>
              <w:rPr>
                <w:spacing w:val="-10"/>
                <w:sz w:val="20"/>
              </w:rPr>
              <w:t>5</w:t>
            </w:r>
          </w:p>
        </w:tc>
        <w:tc>
          <w:tcPr>
            <w:tcW w:w="1560" w:type="dxa"/>
          </w:tcPr>
          <w:p>
            <w:pPr>
              <w:pStyle w:val="TableParagraph"/>
              <w:spacing w:before="71"/>
              <w:ind w:right="3"/>
              <w:rPr>
                <w:sz w:val="20"/>
              </w:rPr>
            </w:pPr>
            <w:r>
              <w:rPr>
                <w:spacing w:val="-4"/>
                <w:sz w:val="20"/>
              </w:rPr>
              <w:t>MAIO</w:t>
            </w:r>
          </w:p>
        </w:tc>
        <w:tc>
          <w:tcPr>
            <w:tcW w:w="2261" w:type="dxa"/>
          </w:tcPr>
          <w:p>
            <w:pPr>
              <w:pStyle w:val="TableParagraph"/>
              <w:spacing w:before="71"/>
              <w:ind w:left="11" w:right="3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-2"/>
                <w:sz w:val="20"/>
              </w:rPr>
              <w:t> 2.218.288,57</w:t>
            </w:r>
          </w:p>
        </w:tc>
        <w:tc>
          <w:tcPr>
            <w:tcW w:w="2359" w:type="dxa"/>
          </w:tcPr>
          <w:p>
            <w:pPr>
              <w:pStyle w:val="TableParagraph"/>
              <w:spacing w:before="71"/>
              <w:ind w:left="11" w:right="3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-2"/>
                <w:sz w:val="20"/>
              </w:rPr>
              <w:t> 1.948.173,67</w:t>
            </w:r>
          </w:p>
        </w:tc>
        <w:tc>
          <w:tcPr>
            <w:tcW w:w="2441" w:type="dxa"/>
          </w:tcPr>
          <w:p>
            <w:pPr>
              <w:pStyle w:val="TableParagraph"/>
              <w:spacing w:before="71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-2"/>
                <w:sz w:val="20"/>
              </w:rPr>
              <w:t> 1.940.607,35</w:t>
            </w:r>
          </w:p>
        </w:tc>
      </w:tr>
      <w:tr>
        <w:trPr>
          <w:trHeight w:val="299" w:hRule="atLeast"/>
        </w:trPr>
        <w:tc>
          <w:tcPr>
            <w:tcW w:w="540" w:type="dxa"/>
          </w:tcPr>
          <w:p>
            <w:pPr>
              <w:pStyle w:val="TableParagraph"/>
              <w:ind w:left="9"/>
              <w:rPr>
                <w:sz w:val="20"/>
              </w:rPr>
            </w:pPr>
            <w:r>
              <w:rPr>
                <w:spacing w:val="-10"/>
                <w:sz w:val="20"/>
              </w:rPr>
              <w:t>6</w:t>
            </w:r>
          </w:p>
        </w:tc>
        <w:tc>
          <w:tcPr>
            <w:tcW w:w="1560" w:type="dxa"/>
          </w:tcPr>
          <w:p>
            <w:pPr>
              <w:pStyle w:val="TableParagraph"/>
              <w:ind w:right="3"/>
              <w:rPr>
                <w:sz w:val="20"/>
              </w:rPr>
            </w:pPr>
            <w:r>
              <w:rPr>
                <w:spacing w:val="-2"/>
                <w:sz w:val="20"/>
              </w:rPr>
              <w:t>JUNHO</w:t>
            </w:r>
          </w:p>
        </w:tc>
        <w:tc>
          <w:tcPr>
            <w:tcW w:w="2261" w:type="dxa"/>
          </w:tcPr>
          <w:p>
            <w:pPr>
              <w:pStyle w:val="TableParagraph"/>
              <w:ind w:left="11" w:right="4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2"/>
                <w:sz w:val="20"/>
              </w:rPr>
              <w:t>1.582.046,94</w:t>
            </w:r>
          </w:p>
        </w:tc>
        <w:tc>
          <w:tcPr>
            <w:tcW w:w="2359" w:type="dxa"/>
          </w:tcPr>
          <w:p>
            <w:pPr>
              <w:pStyle w:val="TableParagraph"/>
              <w:ind w:left="11" w:right="3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-2"/>
                <w:sz w:val="20"/>
              </w:rPr>
              <w:t> 1.943.566,68</w:t>
            </w:r>
          </w:p>
        </w:tc>
        <w:tc>
          <w:tcPr>
            <w:tcW w:w="2441" w:type="dxa"/>
          </w:tcPr>
          <w:p>
            <w:pPr>
              <w:pStyle w:val="TableParagraph"/>
              <w:ind w:right="1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-2"/>
                <w:sz w:val="20"/>
              </w:rPr>
              <w:t> 1.937.939,95</w:t>
            </w:r>
          </w:p>
        </w:tc>
      </w:tr>
      <w:tr>
        <w:trPr>
          <w:trHeight w:val="299" w:hRule="atLeast"/>
        </w:trPr>
        <w:tc>
          <w:tcPr>
            <w:tcW w:w="540" w:type="dxa"/>
          </w:tcPr>
          <w:p>
            <w:pPr>
              <w:pStyle w:val="TableParagraph"/>
              <w:ind w:left="9"/>
              <w:rPr>
                <w:sz w:val="20"/>
              </w:rPr>
            </w:pPr>
            <w:r>
              <w:rPr>
                <w:spacing w:val="-10"/>
                <w:sz w:val="20"/>
              </w:rPr>
              <w:t>7</w:t>
            </w:r>
          </w:p>
        </w:tc>
        <w:tc>
          <w:tcPr>
            <w:tcW w:w="1560" w:type="dxa"/>
          </w:tcPr>
          <w:p>
            <w:pPr>
              <w:pStyle w:val="TableParagraph"/>
              <w:ind w:right="3"/>
              <w:rPr>
                <w:sz w:val="20"/>
              </w:rPr>
            </w:pPr>
            <w:r>
              <w:rPr>
                <w:spacing w:val="-2"/>
                <w:sz w:val="20"/>
              </w:rPr>
              <w:t>JULHO</w:t>
            </w:r>
          </w:p>
        </w:tc>
        <w:tc>
          <w:tcPr>
            <w:tcW w:w="2261" w:type="dxa"/>
          </w:tcPr>
          <w:p>
            <w:pPr>
              <w:pStyle w:val="TableParagraph"/>
              <w:ind w:left="11" w:right="3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2"/>
                <w:sz w:val="20"/>
              </w:rPr>
              <w:t>1.778.115,63</w:t>
            </w:r>
          </w:p>
        </w:tc>
        <w:tc>
          <w:tcPr>
            <w:tcW w:w="2359" w:type="dxa"/>
          </w:tcPr>
          <w:p>
            <w:pPr>
              <w:pStyle w:val="TableParagraph"/>
              <w:ind w:left="11" w:right="3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-2"/>
                <w:sz w:val="20"/>
              </w:rPr>
              <w:t> 1.943.012,56</w:t>
            </w:r>
          </w:p>
        </w:tc>
        <w:tc>
          <w:tcPr>
            <w:tcW w:w="2441" w:type="dxa"/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-2"/>
                <w:sz w:val="20"/>
              </w:rPr>
              <w:t> 1.946.267,58</w:t>
            </w:r>
          </w:p>
        </w:tc>
      </w:tr>
      <w:tr>
        <w:trPr>
          <w:trHeight w:val="300" w:hRule="atLeast"/>
        </w:trPr>
        <w:tc>
          <w:tcPr>
            <w:tcW w:w="540" w:type="dxa"/>
          </w:tcPr>
          <w:p>
            <w:pPr>
              <w:pStyle w:val="TableParagraph"/>
              <w:spacing w:before="71"/>
              <w:ind w:left="9"/>
              <w:rPr>
                <w:sz w:val="20"/>
              </w:rPr>
            </w:pPr>
            <w:r>
              <w:rPr>
                <w:spacing w:val="-10"/>
                <w:sz w:val="20"/>
              </w:rPr>
              <w:t>8</w:t>
            </w:r>
          </w:p>
        </w:tc>
        <w:tc>
          <w:tcPr>
            <w:tcW w:w="1560" w:type="dxa"/>
          </w:tcPr>
          <w:p>
            <w:pPr>
              <w:pStyle w:val="TableParagraph"/>
              <w:spacing w:before="71"/>
              <w:ind w:right="0"/>
              <w:rPr>
                <w:sz w:val="20"/>
              </w:rPr>
            </w:pPr>
            <w:r>
              <w:rPr>
                <w:spacing w:val="-2"/>
                <w:sz w:val="20"/>
              </w:rPr>
              <w:t>AGOSTO</w:t>
            </w:r>
          </w:p>
        </w:tc>
        <w:tc>
          <w:tcPr>
            <w:tcW w:w="2261" w:type="dxa"/>
          </w:tcPr>
          <w:p>
            <w:pPr>
              <w:pStyle w:val="TableParagraph"/>
              <w:spacing w:before="71"/>
              <w:ind w:left="11" w:right="0"/>
              <w:rPr>
                <w:sz w:val="20"/>
              </w:rPr>
            </w:pPr>
            <w:r>
              <w:rPr>
                <w:spacing w:val="-5"/>
                <w:sz w:val="20"/>
              </w:rPr>
              <w:t>R$</w:t>
            </w:r>
          </w:p>
        </w:tc>
        <w:tc>
          <w:tcPr>
            <w:tcW w:w="2359" w:type="dxa"/>
          </w:tcPr>
          <w:p>
            <w:pPr>
              <w:pStyle w:val="TableParagraph"/>
              <w:spacing w:before="71"/>
              <w:ind w:left="11" w:right="0"/>
              <w:rPr>
                <w:sz w:val="20"/>
              </w:rPr>
            </w:pPr>
            <w:r>
              <w:rPr>
                <w:spacing w:val="-5"/>
                <w:sz w:val="20"/>
              </w:rPr>
              <w:t>R$</w:t>
            </w:r>
          </w:p>
        </w:tc>
        <w:tc>
          <w:tcPr>
            <w:tcW w:w="2441" w:type="dxa"/>
          </w:tcPr>
          <w:p>
            <w:pPr>
              <w:pStyle w:val="TableParagraph"/>
              <w:spacing w:before="71"/>
              <w:ind w:right="0"/>
              <w:rPr>
                <w:sz w:val="20"/>
              </w:rPr>
            </w:pPr>
            <w:r>
              <w:rPr>
                <w:spacing w:val="-5"/>
                <w:sz w:val="20"/>
              </w:rPr>
              <w:t>R$</w:t>
            </w:r>
          </w:p>
        </w:tc>
      </w:tr>
      <w:tr>
        <w:trPr>
          <w:trHeight w:val="299" w:hRule="atLeast"/>
        </w:trPr>
        <w:tc>
          <w:tcPr>
            <w:tcW w:w="540" w:type="dxa"/>
          </w:tcPr>
          <w:p>
            <w:pPr>
              <w:pStyle w:val="TableParagraph"/>
              <w:ind w:left="9"/>
              <w:rPr>
                <w:sz w:val="20"/>
              </w:rPr>
            </w:pPr>
            <w:r>
              <w:rPr>
                <w:spacing w:val="-10"/>
                <w:sz w:val="20"/>
              </w:rPr>
              <w:t>9</w:t>
            </w:r>
          </w:p>
        </w:tc>
        <w:tc>
          <w:tcPr>
            <w:tcW w:w="1560" w:type="dxa"/>
          </w:tcPr>
          <w:p>
            <w:pPr>
              <w:pStyle w:val="TableParagraph"/>
              <w:ind w:right="4"/>
              <w:rPr>
                <w:sz w:val="20"/>
              </w:rPr>
            </w:pPr>
            <w:r>
              <w:rPr>
                <w:spacing w:val="-2"/>
                <w:sz w:val="20"/>
              </w:rPr>
              <w:t>SETEMBRO</w:t>
            </w:r>
          </w:p>
        </w:tc>
        <w:tc>
          <w:tcPr>
            <w:tcW w:w="2261" w:type="dxa"/>
          </w:tcPr>
          <w:p>
            <w:pPr>
              <w:pStyle w:val="TableParagraph"/>
              <w:ind w:left="11" w:right="6"/>
              <w:rPr>
                <w:sz w:val="20"/>
              </w:rPr>
            </w:pPr>
            <w:r>
              <w:rPr>
                <w:spacing w:val="-5"/>
                <w:sz w:val="20"/>
              </w:rPr>
              <w:t>R$</w:t>
            </w:r>
          </w:p>
        </w:tc>
        <w:tc>
          <w:tcPr>
            <w:tcW w:w="2359" w:type="dxa"/>
          </w:tcPr>
          <w:p>
            <w:pPr>
              <w:pStyle w:val="TableParagraph"/>
              <w:ind w:left="11" w:right="5"/>
              <w:rPr>
                <w:sz w:val="20"/>
              </w:rPr>
            </w:pPr>
            <w:r>
              <w:rPr>
                <w:spacing w:val="-5"/>
                <w:sz w:val="20"/>
              </w:rPr>
              <w:t>R$</w:t>
            </w:r>
          </w:p>
        </w:tc>
        <w:tc>
          <w:tcPr>
            <w:tcW w:w="2441" w:type="dxa"/>
          </w:tcPr>
          <w:p>
            <w:pPr>
              <w:pStyle w:val="TableParagraph"/>
              <w:ind w:right="4"/>
              <w:rPr>
                <w:sz w:val="20"/>
              </w:rPr>
            </w:pPr>
            <w:r>
              <w:rPr>
                <w:spacing w:val="-5"/>
                <w:sz w:val="20"/>
              </w:rPr>
              <w:t>R$</w:t>
            </w:r>
          </w:p>
        </w:tc>
      </w:tr>
      <w:tr>
        <w:trPr>
          <w:trHeight w:val="299" w:hRule="atLeast"/>
        </w:trPr>
        <w:tc>
          <w:tcPr>
            <w:tcW w:w="540" w:type="dxa"/>
          </w:tcPr>
          <w:p>
            <w:pPr>
              <w:pStyle w:val="TableParagraph"/>
              <w:ind w:left="9" w:right="0"/>
              <w:rPr>
                <w:sz w:val="20"/>
              </w:rPr>
            </w:pPr>
            <w:r>
              <w:rPr>
                <w:spacing w:val="-5"/>
                <w:sz w:val="20"/>
              </w:rPr>
              <w:t>10</w:t>
            </w:r>
          </w:p>
        </w:tc>
        <w:tc>
          <w:tcPr>
            <w:tcW w:w="1560" w:type="dxa"/>
          </w:tcPr>
          <w:p>
            <w:pPr>
              <w:pStyle w:val="TableParagraph"/>
              <w:ind w:right="0"/>
              <w:rPr>
                <w:sz w:val="20"/>
              </w:rPr>
            </w:pPr>
            <w:r>
              <w:rPr>
                <w:spacing w:val="-2"/>
                <w:sz w:val="20"/>
              </w:rPr>
              <w:t>OUTUBRO</w:t>
            </w:r>
          </w:p>
        </w:tc>
        <w:tc>
          <w:tcPr>
            <w:tcW w:w="2261" w:type="dxa"/>
          </w:tcPr>
          <w:p>
            <w:pPr>
              <w:pStyle w:val="TableParagraph"/>
              <w:ind w:left="11" w:right="1"/>
              <w:rPr>
                <w:sz w:val="20"/>
              </w:rPr>
            </w:pPr>
            <w:r>
              <w:rPr>
                <w:spacing w:val="-5"/>
                <w:sz w:val="20"/>
              </w:rPr>
              <w:t>R$</w:t>
            </w:r>
          </w:p>
        </w:tc>
        <w:tc>
          <w:tcPr>
            <w:tcW w:w="2359" w:type="dxa"/>
          </w:tcPr>
          <w:p>
            <w:pPr>
              <w:pStyle w:val="TableParagraph"/>
              <w:ind w:left="11" w:right="1"/>
              <w:rPr>
                <w:sz w:val="20"/>
              </w:rPr>
            </w:pPr>
            <w:r>
              <w:rPr>
                <w:spacing w:val="-5"/>
                <w:sz w:val="20"/>
              </w:rPr>
              <w:t>R$</w:t>
            </w:r>
          </w:p>
        </w:tc>
        <w:tc>
          <w:tcPr>
            <w:tcW w:w="2441" w:type="dxa"/>
          </w:tcPr>
          <w:p>
            <w:pPr>
              <w:pStyle w:val="TableParagraph"/>
              <w:ind w:right="0"/>
              <w:rPr>
                <w:sz w:val="20"/>
              </w:rPr>
            </w:pPr>
            <w:r>
              <w:rPr>
                <w:spacing w:val="-5"/>
                <w:sz w:val="20"/>
              </w:rPr>
              <w:t>R$</w:t>
            </w:r>
          </w:p>
        </w:tc>
      </w:tr>
      <w:tr>
        <w:trPr>
          <w:trHeight w:val="300" w:hRule="atLeast"/>
        </w:trPr>
        <w:tc>
          <w:tcPr>
            <w:tcW w:w="540" w:type="dxa"/>
          </w:tcPr>
          <w:p>
            <w:pPr>
              <w:pStyle w:val="TableParagraph"/>
              <w:spacing w:before="71"/>
              <w:ind w:left="9" w:right="1"/>
              <w:rPr>
                <w:sz w:val="20"/>
              </w:rPr>
            </w:pPr>
            <w:r>
              <w:rPr>
                <w:spacing w:val="-5"/>
                <w:sz w:val="20"/>
              </w:rPr>
              <w:t>11</w:t>
            </w:r>
          </w:p>
        </w:tc>
        <w:tc>
          <w:tcPr>
            <w:tcW w:w="1560" w:type="dxa"/>
          </w:tcPr>
          <w:p>
            <w:pPr>
              <w:pStyle w:val="TableParagraph"/>
              <w:spacing w:before="71"/>
              <w:ind w:right="4"/>
              <w:rPr>
                <w:sz w:val="20"/>
              </w:rPr>
            </w:pPr>
            <w:r>
              <w:rPr>
                <w:spacing w:val="-2"/>
                <w:sz w:val="20"/>
              </w:rPr>
              <w:t>NOVEMBRO</w:t>
            </w:r>
          </w:p>
        </w:tc>
        <w:tc>
          <w:tcPr>
            <w:tcW w:w="2261" w:type="dxa"/>
          </w:tcPr>
          <w:p>
            <w:pPr>
              <w:pStyle w:val="TableParagraph"/>
              <w:spacing w:before="71"/>
              <w:ind w:left="11" w:right="5"/>
              <w:rPr>
                <w:sz w:val="20"/>
              </w:rPr>
            </w:pPr>
            <w:r>
              <w:rPr>
                <w:spacing w:val="-5"/>
                <w:sz w:val="20"/>
              </w:rPr>
              <w:t>R$</w:t>
            </w:r>
          </w:p>
        </w:tc>
        <w:tc>
          <w:tcPr>
            <w:tcW w:w="2359" w:type="dxa"/>
          </w:tcPr>
          <w:p>
            <w:pPr>
              <w:pStyle w:val="TableParagraph"/>
              <w:spacing w:before="71"/>
              <w:ind w:left="11" w:right="5"/>
              <w:rPr>
                <w:sz w:val="20"/>
              </w:rPr>
            </w:pPr>
            <w:r>
              <w:rPr>
                <w:spacing w:val="-5"/>
                <w:sz w:val="20"/>
              </w:rPr>
              <w:t>R$</w:t>
            </w:r>
          </w:p>
        </w:tc>
        <w:tc>
          <w:tcPr>
            <w:tcW w:w="2441" w:type="dxa"/>
          </w:tcPr>
          <w:p>
            <w:pPr>
              <w:pStyle w:val="TableParagraph"/>
              <w:spacing w:before="71"/>
              <w:ind w:right="4"/>
              <w:rPr>
                <w:sz w:val="20"/>
              </w:rPr>
            </w:pPr>
            <w:r>
              <w:rPr>
                <w:spacing w:val="-5"/>
                <w:sz w:val="20"/>
              </w:rPr>
              <w:t>R$</w:t>
            </w:r>
          </w:p>
        </w:tc>
      </w:tr>
      <w:tr>
        <w:trPr>
          <w:trHeight w:val="299" w:hRule="atLeast"/>
        </w:trPr>
        <w:tc>
          <w:tcPr>
            <w:tcW w:w="540" w:type="dxa"/>
          </w:tcPr>
          <w:p>
            <w:pPr>
              <w:pStyle w:val="TableParagraph"/>
              <w:ind w:left="9" w:right="1"/>
              <w:rPr>
                <w:sz w:val="20"/>
              </w:rPr>
            </w:pPr>
            <w:r>
              <w:rPr>
                <w:spacing w:val="-5"/>
                <w:sz w:val="20"/>
              </w:rPr>
              <w:t>12</w:t>
            </w:r>
          </w:p>
        </w:tc>
        <w:tc>
          <w:tcPr>
            <w:tcW w:w="1560" w:type="dxa"/>
          </w:tcPr>
          <w:p>
            <w:pPr>
              <w:pStyle w:val="TableParagraph"/>
              <w:ind w:right="4"/>
              <w:rPr>
                <w:sz w:val="20"/>
              </w:rPr>
            </w:pPr>
            <w:r>
              <w:rPr>
                <w:spacing w:val="-2"/>
                <w:sz w:val="20"/>
              </w:rPr>
              <w:t>DEZEMBRO</w:t>
            </w:r>
          </w:p>
        </w:tc>
        <w:tc>
          <w:tcPr>
            <w:tcW w:w="2261" w:type="dxa"/>
          </w:tcPr>
          <w:p>
            <w:pPr>
              <w:pStyle w:val="TableParagraph"/>
              <w:ind w:left="11" w:right="5"/>
              <w:rPr>
                <w:sz w:val="20"/>
              </w:rPr>
            </w:pPr>
            <w:r>
              <w:rPr>
                <w:spacing w:val="-5"/>
                <w:sz w:val="20"/>
              </w:rPr>
              <w:t>R$</w:t>
            </w:r>
          </w:p>
        </w:tc>
        <w:tc>
          <w:tcPr>
            <w:tcW w:w="2359" w:type="dxa"/>
          </w:tcPr>
          <w:p>
            <w:pPr>
              <w:pStyle w:val="TableParagraph"/>
              <w:ind w:left="11" w:right="5"/>
              <w:rPr>
                <w:sz w:val="20"/>
              </w:rPr>
            </w:pPr>
            <w:r>
              <w:rPr>
                <w:spacing w:val="-5"/>
                <w:sz w:val="20"/>
              </w:rPr>
              <w:t>R$</w:t>
            </w:r>
          </w:p>
        </w:tc>
        <w:tc>
          <w:tcPr>
            <w:tcW w:w="2441" w:type="dxa"/>
          </w:tcPr>
          <w:p>
            <w:pPr>
              <w:pStyle w:val="TableParagraph"/>
              <w:ind w:right="4"/>
              <w:rPr>
                <w:sz w:val="20"/>
              </w:rPr>
            </w:pPr>
            <w:r>
              <w:rPr>
                <w:spacing w:val="-5"/>
                <w:sz w:val="20"/>
              </w:rPr>
              <w:t>R$</w:t>
            </w:r>
          </w:p>
        </w:tc>
      </w:tr>
      <w:tr>
        <w:trPr>
          <w:trHeight w:val="345" w:hRule="atLeast"/>
        </w:trPr>
        <w:tc>
          <w:tcPr>
            <w:tcW w:w="540" w:type="dxa"/>
          </w:tcPr>
          <w:p>
            <w:pPr>
              <w:pStyle w:val="TableParagraph"/>
              <w:spacing w:line="240" w:lineRule="auto" w:before="0"/>
              <w:ind w:left="0" w:right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560" w:type="dxa"/>
          </w:tcPr>
          <w:p>
            <w:pPr>
              <w:pStyle w:val="TableParagraph"/>
              <w:spacing w:before="116"/>
              <w:rPr>
                <w:sz w:val="20"/>
              </w:rPr>
            </w:pPr>
            <w:r>
              <w:rPr>
                <w:spacing w:val="-2"/>
                <w:sz w:val="20"/>
              </w:rPr>
              <w:t>TOTAL</w:t>
            </w:r>
          </w:p>
        </w:tc>
        <w:tc>
          <w:tcPr>
            <w:tcW w:w="2261" w:type="dxa"/>
          </w:tcPr>
          <w:p>
            <w:pPr>
              <w:pStyle w:val="TableParagraph"/>
              <w:spacing w:line="229" w:lineRule="exact" w:before="0"/>
              <w:ind w:left="11" w:right="3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2"/>
                <w:sz w:val="20"/>
              </w:rPr>
              <w:t>16.843.141,85</w:t>
            </w:r>
          </w:p>
        </w:tc>
        <w:tc>
          <w:tcPr>
            <w:tcW w:w="2359" w:type="dxa"/>
          </w:tcPr>
          <w:p>
            <w:pPr>
              <w:pStyle w:val="TableParagraph"/>
              <w:spacing w:line="229" w:lineRule="exact" w:before="0"/>
              <w:ind w:left="11" w:right="3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-2"/>
                <w:sz w:val="20"/>
              </w:rPr>
              <w:t> 12.979.502,02</w:t>
            </w:r>
          </w:p>
        </w:tc>
        <w:tc>
          <w:tcPr>
            <w:tcW w:w="2441" w:type="dxa"/>
          </w:tcPr>
          <w:p>
            <w:pPr>
              <w:pStyle w:val="TableParagraph"/>
              <w:spacing w:line="229" w:lineRule="exact" w:before="0"/>
              <w:ind w:right="1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-2"/>
                <w:sz w:val="20"/>
              </w:rPr>
              <w:t> 13.298.751,79</w:t>
            </w:r>
          </w:p>
        </w:tc>
      </w:tr>
    </w:tbl>
    <w:sectPr>
      <w:type w:val="continuous"/>
      <w:pgSz w:w="11920" w:h="16840"/>
      <w:pgMar w:top="0" w:bottom="280" w:left="1133" w:right="155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b/>
      <w:bCs/>
      <w:sz w:val="24"/>
      <w:szCs w:val="24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70" w:line="209" w:lineRule="exact"/>
      <w:ind w:left="10" w:right="2"/>
      <w:jc w:val="center"/>
    </w:pPr>
    <w:rPr>
      <w:rFonts w:ascii="Arial MT" w:hAnsi="Arial MT" w:eastAsia="Arial MT" w:cs="Arial MT"/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2025-08-29T17:42:52Z</dcterms:created>
  <dcterms:modified xsi:type="dcterms:W3CDTF">2025-08-29T17:42:52Z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2025-08-29T00:00:00Z</vt:filetime>
  </property>
  <property fmtid="{D5CDD505-2E9C-101B-9397-08002B2CF9AE}" pid="3" name="Creator">
    <vt:lpwstr>Mozilla Firefox 142.0</vt:lpwstr>
  </property>
  <property fmtid="{D5CDD505-2E9C-101B-9397-08002B2CF9AE}" pid="4" name="Producer">
    <vt:lpwstr>cairo 1.18.0 (https://cairographics.org)</vt:lpwstr>
  </property>
  <property fmtid="{D5CDD505-2E9C-101B-9397-08002B2CF9AE}" pid="5" name="LastSaved">
    <vt:filetime>2025-08-29T00:00:00Z</vt:filetime>
  </property>
</Properties>
</file>